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86D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DICHIARAZIONE SOSTITUTIVA DI CERTIFICAZIONE</w:t>
      </w:r>
    </w:p>
    <w:p w14:paraId="41BDD020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 46 DPR 28/12/2000 n. 445)</w:t>
      </w:r>
    </w:p>
    <w:p w14:paraId="29E62D86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7E6D359B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 nato a ________________________ (___) il _______________ residente a ___________________________________ (___) in via _______________________________ n. ____ C.F. ______________________________________ in qualità di legale rappresentante della </w:t>
      </w:r>
      <w:r>
        <w:rPr>
          <w:rFonts w:ascii="Calibri" w:eastAsia="Calibri" w:hAnsi="Calibri" w:cs="Calibri"/>
          <w:b/>
          <w:color w:val="FF0000"/>
          <w:sz w:val="20"/>
          <w:szCs w:val="20"/>
        </w:rPr>
        <w:t>società consortile/del consorzio con attività esterna/della società cooperativa di consorzi cooperativi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__________________________________________ con sede in ___________________________________ (___) cap. ___________ </w:t>
      </w:r>
    </w:p>
    <w:p w14:paraId="3EAE89E6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via _______________________________________________________ n. ___________</w:t>
      </w:r>
    </w:p>
    <w:p w14:paraId="48ED0981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892889B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388F8DFB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7646B0B2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DICHIARA</w:t>
      </w:r>
    </w:p>
    <w:p w14:paraId="10F586B1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  con scadenza in data ________________ capitale sociale ____________________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</w:rPr>
        <w:t>i.v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</w:rPr>
        <w:t>./versato per _______________, sede legale in _______________(___)  Via ______________________________________________________ n. _____ cap. ___________;</w:t>
      </w:r>
    </w:p>
    <w:p w14:paraId="363CE8AD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9B70D69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amministrativo della società/CONSORZIO è costituito da n</w:t>
      </w:r>
      <w:r>
        <w:rPr>
          <w:rFonts w:ascii="Calibri" w:eastAsia="Calibri" w:hAnsi="Calibri" w:cs="Calibri"/>
          <w:color w:val="000000"/>
          <w:sz w:val="18"/>
          <w:szCs w:val="18"/>
        </w:rPr>
        <w:t>. ______ componenti in carica ed in particolare:</w:t>
      </w:r>
    </w:p>
    <w:tbl>
      <w:tblPr>
        <w:tblStyle w:val="af5"/>
        <w:tblW w:w="104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60"/>
        <w:gridCol w:w="1080"/>
        <w:gridCol w:w="1620"/>
        <w:gridCol w:w="1440"/>
        <w:gridCol w:w="1980"/>
        <w:gridCol w:w="2340"/>
        <w:gridCol w:w="340"/>
        <w:gridCol w:w="340"/>
      </w:tblGrid>
      <w:tr w:rsidR="00AF7245" w14:paraId="12D50952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69CE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9FCE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38B19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301CF30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37763C6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1EB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BE865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515E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96AF7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5381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3E8BE337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4F2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90662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AED7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89E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A578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D9BC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DD2BB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E37EF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7210DB99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821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335F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F9685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D33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C8619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53B71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A2D44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B67E1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46D3EEB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7E3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79A6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A875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7B29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ECAA3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ABD0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43509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78C6B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05E6744E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735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BE23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6302A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4E8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F6820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769D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D3228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E0B0A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26E481E1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823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71E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5AB97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C354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1730B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B526C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DEE6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D0735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275768F6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F625F23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collegio sindacale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(sindaci effettivi e sindaci supplenti) della società è costituito da n. ______ componenti in carica ed in particolare:</w:t>
      </w:r>
    </w:p>
    <w:tbl>
      <w:tblPr>
        <w:tblStyle w:val="af6"/>
        <w:tblW w:w="104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60"/>
        <w:gridCol w:w="1080"/>
        <w:gridCol w:w="1620"/>
        <w:gridCol w:w="1440"/>
        <w:gridCol w:w="1980"/>
        <w:gridCol w:w="2340"/>
        <w:gridCol w:w="340"/>
        <w:gridCol w:w="340"/>
      </w:tblGrid>
      <w:tr w:rsidR="00AF7245" w14:paraId="39B78152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9D4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E6854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408D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5246A0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6104C93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2230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7468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BA9B7C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EBE57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E3AE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79A7CB28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FDD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5F96F2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E9A54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6F3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2F787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2E1A84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C224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AEB7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4583AF3F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ADB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982B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18ACC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2EC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17208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46754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0F5B5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30504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791B09D5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D15C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AAF9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2EB5F4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2EC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9A59A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EB2A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C7F5E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324F5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42CE052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1DE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9D62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973D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67C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410D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7F5F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A4762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55731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8A66EA7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3EFAD5F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l’organo di vigilanza </w:t>
      </w:r>
      <w:r>
        <w:rPr>
          <w:rFonts w:ascii="Calibri" w:eastAsia="Calibri" w:hAnsi="Calibri" w:cs="Calibri"/>
          <w:color w:val="000000"/>
          <w:sz w:val="18"/>
          <w:szCs w:val="18"/>
        </w:rPr>
        <w:t>(ove previsto ai sensi dell’art. 6 co. 1 lett. b del D.lgs.231/2001</w:t>
      </w:r>
      <w:proofErr w:type="gramStart"/>
      <w:r>
        <w:rPr>
          <w:rFonts w:ascii="Calibri" w:eastAsia="Calibri" w:hAnsi="Calibri" w:cs="Calibri"/>
          <w:color w:val="000000"/>
          <w:sz w:val="18"/>
          <w:szCs w:val="18"/>
        </w:rPr>
        <w:t>)  è</w:t>
      </w:r>
      <w:proofErr w:type="gramEnd"/>
      <w:r>
        <w:rPr>
          <w:rFonts w:ascii="Calibri" w:eastAsia="Calibri" w:hAnsi="Calibri" w:cs="Calibri"/>
          <w:color w:val="000000"/>
          <w:sz w:val="18"/>
          <w:szCs w:val="18"/>
        </w:rPr>
        <w:t xml:space="preserve"> costituito da n. ______ componenti in carica ed in particolare:</w:t>
      </w:r>
    </w:p>
    <w:tbl>
      <w:tblPr>
        <w:tblStyle w:val="af7"/>
        <w:tblW w:w="1024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54"/>
        <w:gridCol w:w="1074"/>
        <w:gridCol w:w="1610"/>
        <w:gridCol w:w="3351"/>
        <w:gridCol w:w="2395"/>
        <w:gridCol w:w="220"/>
        <w:gridCol w:w="339"/>
      </w:tblGrid>
      <w:tr w:rsidR="00AF7245" w14:paraId="1CB1CBCA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F1E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7EDCF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EFFCD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0C2DF4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6EFB87B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92862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310D4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D78D2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C12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360431AB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B6F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EEC62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45E1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9B03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9A8C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DF8F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943D6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55628A34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4F2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26EF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F6F81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98F48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8EAC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382CB8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C7A71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05CCD19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3351A9D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Direttore/i Tecnico/</w:t>
      </w:r>
      <w:r>
        <w:rPr>
          <w:rFonts w:ascii="Calibri" w:eastAsia="Calibri" w:hAnsi="Calibri" w:cs="Calibri"/>
          <w:color w:val="000000"/>
          <w:sz w:val="18"/>
          <w:szCs w:val="18"/>
        </w:rPr>
        <w:t>i (ove previsto/i) è/sono:</w:t>
      </w:r>
    </w:p>
    <w:tbl>
      <w:tblPr>
        <w:tblStyle w:val="af8"/>
        <w:tblW w:w="1024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54"/>
        <w:gridCol w:w="1074"/>
        <w:gridCol w:w="1610"/>
        <w:gridCol w:w="3351"/>
        <w:gridCol w:w="2395"/>
        <w:gridCol w:w="220"/>
        <w:gridCol w:w="339"/>
      </w:tblGrid>
      <w:tr w:rsidR="00AF7245" w14:paraId="26172A6C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CD6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B6D67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4F4CB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D3F7B2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77652DB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77A14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333EE2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6005A6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9672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34964AA9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303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ED7E0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4C70E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5626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EC1042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53898E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4EC98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7EAEBA58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109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78002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AA410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D0B6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C077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7939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A69BA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02FD043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5554B6C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Procuratori Speciali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</w:t>
      </w:r>
    </w:p>
    <w:tbl>
      <w:tblPr>
        <w:tblStyle w:val="af9"/>
        <w:tblW w:w="1029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72"/>
        <w:gridCol w:w="1550"/>
        <w:gridCol w:w="2676"/>
        <w:gridCol w:w="1973"/>
        <w:gridCol w:w="2160"/>
        <w:gridCol w:w="220"/>
        <w:gridCol w:w="339"/>
      </w:tblGrid>
      <w:tr w:rsidR="00AF7245" w14:paraId="1290BB46" w14:textId="77777777">
        <w:trPr>
          <w:trHeight w:val="45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20B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63B67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5C023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3CD018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2AC01E9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614C9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C3DAE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6B1A38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BB3E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232F35E6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1B8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72074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34E45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9EF5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D0E7B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755B63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3C1CF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3FF21E61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850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4556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CC6EA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D3B7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9FB67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28232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D9C89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6844615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B815B1C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i soci consorziati che detengono una partecipazione pari o superiore al 5% del capitale sociale del consorzio o della 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>, sono:</w:t>
      </w:r>
    </w:p>
    <w:tbl>
      <w:tblPr>
        <w:tblStyle w:val="afa"/>
        <w:tblW w:w="1056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60"/>
        <w:gridCol w:w="1080"/>
        <w:gridCol w:w="1620"/>
        <w:gridCol w:w="1800"/>
        <w:gridCol w:w="2700"/>
        <w:gridCol w:w="1420"/>
        <w:gridCol w:w="340"/>
        <w:gridCol w:w="340"/>
      </w:tblGrid>
      <w:tr w:rsidR="00AF7245" w14:paraId="4451CB8D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25F4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69C0E2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195D4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B1BD84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3644652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12DC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luogo e data di nascita 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E285D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3690E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61E66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DA4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48113D3A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B532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0608E4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9008D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FD3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304F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288F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BC604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C6CF7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A753191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BAB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16578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2977D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499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5C7D8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47683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75380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F44E8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CFB34B6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C21E3F6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le società che detengono una partecipazione pari o superiore al 5% del capitale sociale del consorzio o della 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>, sono:</w:t>
      </w:r>
    </w:p>
    <w:tbl>
      <w:tblPr>
        <w:tblStyle w:val="afb"/>
        <w:tblW w:w="104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399"/>
        <w:gridCol w:w="1790"/>
        <w:gridCol w:w="2684"/>
        <w:gridCol w:w="1968"/>
        <w:gridCol w:w="220"/>
        <w:gridCol w:w="339"/>
      </w:tblGrid>
      <w:tr w:rsidR="00AF7245" w14:paraId="7D97966B" w14:textId="77777777">
        <w:trPr>
          <w:trHeight w:val="45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36E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CDEA0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496D0C0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C.F. /P.I. </w:t>
            </w:r>
          </w:p>
          <w:p w14:paraId="68D32BE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48ABD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6F620C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Sede legale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C79E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E7AB0E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1196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2B9E07D0" w14:textId="77777777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9490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BA1E5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2BF5F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855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D70F8D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06D82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46D0FA43" w14:textId="77777777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754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05FFE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373C5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1C3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ED1183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9AAC4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5A1DB295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058DA97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socio consorziato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 oppure il socio della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___________________________________ detiene una partecipazione inferiore al 5% ma avendo stipulato in data ______________ un patto parasociale, esercita una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influenza riferibile ad una partecipazione pari o superiore al 5%</w:t>
      </w:r>
      <w:r>
        <w:rPr>
          <w:rFonts w:ascii="Calibri" w:eastAsia="Calibri" w:hAnsi="Calibri" w:cs="Calibri"/>
          <w:color w:val="000000"/>
          <w:sz w:val="18"/>
          <w:szCs w:val="18"/>
        </w:rPr>
        <w:t>;</w:t>
      </w:r>
    </w:p>
    <w:p w14:paraId="2BC6B23E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socio consorziato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 oppure la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 per conto del quale/della quale la società consortile/consorzio,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opera in modo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esclusivo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nei confronti della P.A.;</w:t>
      </w:r>
    </w:p>
    <w:p w14:paraId="00B0B0C5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Soggetti Cessati del consorzio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nell’anno antecedente la pubblicazione della gara sono: </w:t>
      </w:r>
    </w:p>
    <w:p w14:paraId="157A2A8B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fc"/>
        <w:tblW w:w="988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80"/>
        <w:gridCol w:w="1559"/>
        <w:gridCol w:w="2268"/>
        <w:gridCol w:w="1701"/>
        <w:gridCol w:w="1701"/>
        <w:gridCol w:w="1276"/>
      </w:tblGrid>
      <w:tr w:rsidR="00AF7245" w14:paraId="1CBDCEAC" w14:textId="77777777">
        <w:trPr>
          <w:trHeight w:val="45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DA1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136D3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1210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23C8F3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084FE98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EB9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0468CF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359C66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cessazione</w:t>
            </w:r>
          </w:p>
        </w:tc>
      </w:tr>
      <w:tr w:rsidR="00AF7245" w14:paraId="06ABCA6D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594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2D20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5F3D7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D48D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7E24A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310C2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F7245" w14:paraId="5824A8EE" w14:textId="77777777">
        <w:trPr>
          <w:trHeight w:val="168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690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A7ED1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E7AB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B57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AA73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EFB1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6272DFD8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960B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5E6D5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C5541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DB77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483288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C75E21" w14:textId="77777777" w:rsidR="00AF72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F7245" w14:paraId="6BED299E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42B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C6AA9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8A642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001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D369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85111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04628E2F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3F5573F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l’oggetto sociale è: </w:t>
      </w:r>
    </w:p>
    <w:tbl>
      <w:tblPr>
        <w:tblStyle w:val="afd"/>
        <w:tblW w:w="972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AF7245" w14:paraId="38F9ECA5" w14:textId="77777777">
        <w:tc>
          <w:tcPr>
            <w:tcW w:w="9720" w:type="dxa"/>
          </w:tcPr>
          <w:p w14:paraId="0620F23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5F615A18" w14:textId="77777777">
        <w:tc>
          <w:tcPr>
            <w:tcW w:w="9720" w:type="dxa"/>
          </w:tcPr>
          <w:p w14:paraId="66F851A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4BA6DF93" w14:textId="77777777">
        <w:tc>
          <w:tcPr>
            <w:tcW w:w="9720" w:type="dxa"/>
          </w:tcPr>
          <w:p w14:paraId="34CA302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1FC139D3" w14:textId="77777777">
        <w:tc>
          <w:tcPr>
            <w:tcW w:w="9720" w:type="dxa"/>
          </w:tcPr>
          <w:p w14:paraId="5BDBF134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2D416A3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2D7553E4" w14:textId="77777777" w:rsidR="00AF72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le sedi secondarie e unità locali sono: </w:t>
      </w:r>
    </w:p>
    <w:tbl>
      <w:tblPr>
        <w:tblStyle w:val="afe"/>
        <w:tblW w:w="972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AF7245" w14:paraId="30CB0138" w14:textId="77777777">
        <w:tc>
          <w:tcPr>
            <w:tcW w:w="9720" w:type="dxa"/>
          </w:tcPr>
          <w:p w14:paraId="0920222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0500E431" w14:textId="77777777">
        <w:tc>
          <w:tcPr>
            <w:tcW w:w="9720" w:type="dxa"/>
          </w:tcPr>
          <w:p w14:paraId="76FA8D0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1EB7A511" w14:textId="77777777">
        <w:tc>
          <w:tcPr>
            <w:tcW w:w="9720" w:type="dxa"/>
          </w:tcPr>
          <w:p w14:paraId="0E3EEA8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06130E68" w14:textId="77777777">
        <w:tc>
          <w:tcPr>
            <w:tcW w:w="9720" w:type="dxa"/>
          </w:tcPr>
          <w:p w14:paraId="0644523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41C5A04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EB601B3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Dichiara altresì che l’impresa, i soci consorziati e/o le società consortili godono del pieno e libero esercizio dei propri diritti, non si trovano in stato di liquidazione, fallimento o concordato preventivo, non hanno in corso alcuna procedura dalla legge fallimentare e tali procedure non si sono verificate nel quinquennio antecedente la data odierna.</w:t>
      </w:r>
    </w:p>
    <w:p w14:paraId="576C1D59" w14:textId="77777777" w:rsidR="00AF724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Dichiara, inoltre, che NON incorre nelle cause di esclusione di cui all’art. 80, comma 5, lett. c-bis), c-ter), f-bis) e f-ter) del </w:t>
      </w:r>
      <w:proofErr w:type="spellStart"/>
      <w:r>
        <w:rPr>
          <w:rFonts w:ascii="Calibri" w:eastAsia="Calibri" w:hAnsi="Calibri" w:cs="Calibri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n. 50/2016; Dichiara, infine, che tutta la documentazione prodotta per la partecipazione alla presente procedura di gara è conforme all’originale.</w:t>
      </w:r>
    </w:p>
    <w:p w14:paraId="69AEB9C5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6F199D9E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4C0BB8C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30E7BB28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sdt>
      <w:sdtPr>
        <w:tag w:val="goog_rdk_0"/>
        <w:id w:val="215486994"/>
      </w:sdtPr>
      <w:sdtContent>
        <w:p w14:paraId="4503CA71" w14:textId="77777777" w:rsidR="00AF7245" w:rsidRDefault="00000000">
          <w:pPr>
            <w:spacing w:line="360" w:lineRule="auto"/>
            <w:ind w:left="0" w:hanging="2"/>
            <w:jc w:val="center"/>
            <w:rPr>
              <w:rFonts w:ascii="Calibri" w:eastAsia="Calibri" w:hAnsi="Calibri" w:cs="Calibri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sz w:val="18"/>
              <w:szCs w:val="18"/>
            </w:rPr>
            <w:t>Data e firma del legale rappresentante</w:t>
          </w:r>
        </w:p>
      </w:sdtContent>
    </w:sdt>
    <w:p w14:paraId="3D7A33E2" w14:textId="77777777" w:rsidR="00AF7245" w:rsidRDefault="00000000">
      <w:pPr>
        <w:widowControl w:val="0"/>
        <w:ind w:right="105"/>
        <w:jc w:val="center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Documento sottoscritto con firma digitale ai sensi del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D.Lgs.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 7 marzo 2005, n. 82 e del D.P.C.M. 22 febbraio 2013 e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ss.mm.ii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>.</w:t>
      </w:r>
    </w:p>
    <w:p w14:paraId="14252EFC" w14:textId="77777777" w:rsidR="00AF7245" w:rsidRDefault="00AF7245">
      <w:pPr>
        <w:spacing w:before="200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718830C4" w14:textId="77777777" w:rsidR="00AF7245" w:rsidRDefault="00000000">
      <w:pPr>
        <w:spacing w:before="200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NB: la presente dichiarazione non necessita dell’autenticazione della firma da parte di pubblico ufficiale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0C3CA63" w14:textId="77777777" w:rsidR="00AF7245" w:rsidRDefault="00AF7245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238031E" w14:textId="77777777" w:rsidR="00AF7245" w:rsidRDefault="00000000">
      <w:pPr>
        <w:shd w:val="clear" w:color="auto" w:fill="FFFFFF"/>
        <w:ind w:left="0" w:hanging="2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Variazioni degli organi societari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i/>
          <w:sz w:val="18"/>
          <w:szCs w:val="18"/>
        </w:rPr>
        <w:t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La violazione di tale obbligo è punita con la sanzione amministrativa pecuniaria di cui all'art. 86, comma 4 del D. Lgs. 159/2011.</w:t>
      </w:r>
    </w:p>
    <w:sectPr w:rsidR="00AF72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134" w:bottom="89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DA18" w14:textId="77777777" w:rsidR="00EB49ED" w:rsidRDefault="00EB49ED">
      <w:pPr>
        <w:spacing w:line="240" w:lineRule="auto"/>
        <w:ind w:left="0" w:hanging="2"/>
      </w:pPr>
      <w:r>
        <w:separator/>
      </w:r>
    </w:p>
  </w:endnote>
  <w:endnote w:type="continuationSeparator" w:id="0">
    <w:p w14:paraId="4771A523" w14:textId="77777777" w:rsidR="00EB49ED" w:rsidRDefault="00EB49E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73BD" w14:textId="77777777" w:rsidR="00AF7245" w:rsidRDefault="00000000">
    <w:pPr>
      <w:widowControl w:val="0"/>
      <w:ind w:left="0" w:right="-4" w:hanging="2"/>
      <w:rPr>
        <w:color w:val="000000"/>
      </w:rPr>
    </w:pPr>
    <w:r>
      <w:pict w14:anchorId="2BA1FBB4">
        <v:rect id="_x0000_i1026" style="width:0;height:1.5pt" o:hralign="center" o:hrstd="t" o:hr="t" fillcolor="#a0a0a0" stroked="f"/>
      </w:pict>
    </w:r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    Agenzia Regionale per le Politiche Attive del Lavoro - Viale Luigi Corigliano n.1, 70132 Bari (</w:t>
    </w:r>
    <w:proofErr w:type="gramStart"/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BA)   </w:t>
    </w:r>
    <w:proofErr w:type="gramEnd"/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                                                                                                                  </w:t>
    </w:r>
    <w:r>
      <w:rPr>
        <w:rFonts w:ascii="Titillium Web" w:eastAsia="Titillium Web" w:hAnsi="Titillium Web" w:cs="Titillium Web"/>
        <w:color w:val="999999"/>
        <w:sz w:val="14"/>
        <w:szCs w:val="14"/>
      </w:rPr>
      <w:t xml:space="preserve"> </w:t>
    </w:r>
    <w:r>
      <w:rPr>
        <w:rFonts w:ascii="Titillium Web" w:eastAsia="Titillium Web" w:hAnsi="Titillium Web" w:cs="Titillium Web"/>
        <w:sz w:val="22"/>
        <w:szCs w:val="22"/>
      </w:rPr>
      <w:t xml:space="preserve">  </w:t>
    </w:r>
    <w:r>
      <w:rPr>
        <w:rFonts w:ascii="Titillium Web" w:eastAsia="Titillium Web" w:hAnsi="Titillium Web" w:cs="Titillium Web"/>
        <w:sz w:val="22"/>
        <w:szCs w:val="22"/>
      </w:rPr>
      <w:fldChar w:fldCharType="begin"/>
    </w:r>
    <w:r>
      <w:rPr>
        <w:rFonts w:ascii="Titillium Web" w:eastAsia="Titillium Web" w:hAnsi="Titillium Web" w:cs="Titillium Web"/>
        <w:sz w:val="22"/>
        <w:szCs w:val="22"/>
      </w:rPr>
      <w:instrText>PAGE</w:instrText>
    </w:r>
    <w:r>
      <w:rPr>
        <w:rFonts w:ascii="Titillium Web" w:eastAsia="Titillium Web" w:hAnsi="Titillium Web" w:cs="Titillium Web"/>
        <w:sz w:val="22"/>
        <w:szCs w:val="22"/>
      </w:rPr>
      <w:fldChar w:fldCharType="separate"/>
    </w:r>
    <w:r>
      <w:rPr>
        <w:rFonts w:ascii="Titillium Web" w:eastAsia="Titillium Web" w:hAnsi="Titillium Web" w:cs="Titillium Web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322782" w:rsidRPr="000909F8" w14:paraId="5A4CA867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3F32DB" w14:textId="77777777" w:rsidR="00322782" w:rsidRPr="000909F8" w:rsidRDefault="00322782" w:rsidP="00322782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E8EE0A3" w14:textId="77777777" w:rsidR="00322782" w:rsidRPr="000909F8" w:rsidRDefault="00322782" w:rsidP="00322782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49413D03" w14:textId="4EFA669B" w:rsidR="00AF7245" w:rsidRPr="00322782" w:rsidRDefault="00AF7245" w:rsidP="00322782">
    <w:pPr>
      <w:widowControl w:val="0"/>
      <w:ind w:leftChars="0" w:left="0" w:right="-4" w:firstLineChars="0" w:firstLine="0"/>
      <w:rPr>
        <w:rFonts w:ascii="Calibri" w:eastAsia="Calibri" w:hAnsi="Calibri" w:cs="Calibri"/>
      </w:rPr>
    </w:pPr>
  </w:p>
  <w:p w14:paraId="66CE7CBF" w14:textId="77777777" w:rsidR="00AF7245" w:rsidRDefault="00AF72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A01C" w14:textId="77777777" w:rsidR="00322782" w:rsidRDefault="00322782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AB41" w14:textId="77777777" w:rsidR="00EB49ED" w:rsidRDefault="00EB49ED">
      <w:pPr>
        <w:spacing w:line="240" w:lineRule="auto"/>
        <w:ind w:left="0" w:hanging="2"/>
      </w:pPr>
      <w:r>
        <w:separator/>
      </w:r>
    </w:p>
  </w:footnote>
  <w:footnote w:type="continuationSeparator" w:id="0">
    <w:p w14:paraId="3737B454" w14:textId="77777777" w:rsidR="00EB49ED" w:rsidRDefault="00EB49E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A595" w14:textId="77777777" w:rsidR="00322782" w:rsidRDefault="00322782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893C" w14:textId="77777777" w:rsidR="00AF7245" w:rsidRDefault="00AF72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Verdana" w:eastAsia="Verdana" w:hAnsi="Verdana" w:cs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846E" w14:textId="77777777" w:rsidR="00322782" w:rsidRDefault="00322782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0713E"/>
    <w:multiLevelType w:val="multilevel"/>
    <w:tmpl w:val="65D64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06391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245"/>
    <w:rsid w:val="00322782"/>
    <w:rsid w:val="00AF7245"/>
    <w:rsid w:val="00EB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3A8C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08"/>
    </w:pPr>
  </w:style>
  <w:style w:type="paragraph" w:styleId="Corpodeltesto2">
    <w:name w:val="Body Text 2"/>
    <w:basedOn w:val="Normale"/>
    <w:pPr>
      <w:spacing w:after="120" w:line="480" w:lineRule="auto"/>
      <w:jc w:val="both"/>
    </w:pPr>
    <w:rPr>
      <w:rFonts w:ascii="Verdana" w:hAnsi="Verdana"/>
      <w:sz w:val="20"/>
      <w:szCs w:val="20"/>
    </w:rPr>
  </w:style>
  <w:style w:type="character" w:customStyle="1" w:styleId="Corpodeltesto2Carattere">
    <w:name w:val="Corpo del testo 2 Carattere"/>
    <w:rPr>
      <w:rFonts w:ascii="Verdana" w:hAnsi="Verdana"/>
      <w:w w:val="100"/>
      <w:position w:val="-1"/>
      <w:effect w:val="none"/>
      <w:vertAlign w:val="baseline"/>
      <w:cs w:val="0"/>
      <w:em w:val="none"/>
    </w:rPr>
  </w:style>
  <w:style w:type="character" w:styleId="AcronimoHTML">
    <w:name w:val="HTML Acronym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pagcss12">
    <w:name w:val="pag____css_12"/>
    <w:rPr>
      <w:rFonts w:ascii="Times New Roman" w:hAnsi="Times New Roman" w:cs="Times New Roman" w:hint="default"/>
      <w:w w:val="100"/>
      <w:position w:val="-1"/>
      <w:sz w:val="29"/>
      <w:szCs w:val="29"/>
      <w:effect w:val="none"/>
      <w:vertAlign w:val="baseline"/>
      <w:cs w:val="0"/>
      <w:em w:val="none"/>
    </w:rPr>
  </w:style>
  <w:style w:type="character" w:customStyle="1" w:styleId="pagcss91">
    <w:name w:val="pag____css_91"/>
    <w:rPr>
      <w:rFonts w:ascii="Times New Roman" w:hAnsi="Times New Roman" w:cs="Times New Roman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pagcss21">
    <w:name w:val="pag____css_21"/>
    <w:rPr>
      <w:rFonts w:ascii="Times New Roman" w:hAnsi="Times New Roman" w:cs="Times New Roman" w:hint="default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agcss41">
    <w:name w:val="pag____css_41"/>
    <w:rPr>
      <w:rFonts w:ascii="Times New Roman" w:hAnsi="Times New Roman" w:cs="Times New Roman" w:hint="default"/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pagcss31">
    <w:name w:val="pag____css_31"/>
    <w:rPr>
      <w:rFonts w:ascii="Times New Roman" w:hAnsi="Times New Roman" w:cs="Times New Roman" w:hint="default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XKat7big4f+smwDl4tf2KKMFMA==">AMUW2mXhBktepX/4B1WYd6eWTKSZK5INwfwEHqm24OwvwPi8YCemjKNygWJaV9LiU6aIDR89TLpxblDbCZpM1snwULnoBc5ZJkAB+Fkr0zceMFWv/l8roiSfYGCnm6en15YeMQqxQz3Z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Martiradonna</cp:lastModifiedBy>
  <cp:revision>2</cp:revision>
  <dcterms:created xsi:type="dcterms:W3CDTF">2020-03-04T09:55:00Z</dcterms:created>
  <dcterms:modified xsi:type="dcterms:W3CDTF">2022-08-29T12:35:00Z</dcterms:modified>
</cp:coreProperties>
</file>